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7DF7" w14:textId="7B0F0961" w:rsidR="007C2D9D" w:rsidRPr="007C2D9D" w:rsidRDefault="007C2D9D" w:rsidP="007C2D9D">
      <w:pPr>
        <w:pStyle w:val="p1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>Name: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Date:</w:t>
      </w:r>
    </w:p>
    <w:p w14:paraId="2AA01E88" w14:textId="51FD10F5" w:rsidR="007C2D9D" w:rsidRPr="007C2D9D" w:rsidRDefault="007C2D9D" w:rsidP="007C2D9D">
      <w:pPr>
        <w:pStyle w:val="p1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>Position: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C2D9D">
        <w:rPr>
          <w:rFonts w:asciiTheme="minorHAnsi" w:hAnsiTheme="minorHAnsi"/>
          <w:sz w:val="24"/>
          <w:szCs w:val="24"/>
        </w:rPr>
        <w:t>School/Institution Name:</w:t>
      </w:r>
    </w:p>
    <w:p w14:paraId="157EE07A" w14:textId="77777777" w:rsidR="007C2D9D" w:rsidRPr="007C2D9D" w:rsidRDefault="007C2D9D" w:rsidP="007C2D9D">
      <w:pPr>
        <w:pStyle w:val="p1"/>
        <w:rPr>
          <w:rFonts w:asciiTheme="minorHAnsi" w:hAnsiTheme="minorHAnsi"/>
          <w:sz w:val="24"/>
          <w:szCs w:val="24"/>
        </w:rPr>
      </w:pPr>
    </w:p>
    <w:p w14:paraId="60705744" w14:textId="77777777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</w:p>
    <w:p w14:paraId="67E8FAB4" w14:textId="51A3E156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 xml:space="preserve">Dear </w:t>
      </w:r>
      <w:r w:rsidRPr="007C2D9D">
        <w:rPr>
          <w:rFonts w:asciiTheme="minorHAnsi" w:hAnsiTheme="minorHAnsi"/>
          <w:color w:val="4EA72E" w:themeColor="accent6"/>
          <w:sz w:val="24"/>
          <w:szCs w:val="24"/>
        </w:rPr>
        <w:t>[insert name here]</w:t>
      </w:r>
      <w:r w:rsidRPr="007C2D9D">
        <w:rPr>
          <w:rFonts w:asciiTheme="minorHAnsi" w:hAnsiTheme="minorHAnsi"/>
          <w:color w:val="4EA72E" w:themeColor="accent6"/>
          <w:sz w:val="24"/>
          <w:szCs w:val="24"/>
        </w:rPr>
        <w:t>,</w:t>
      </w:r>
    </w:p>
    <w:p w14:paraId="7170FFE3" w14:textId="77777777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</w:p>
    <w:p w14:paraId="3E04364F" w14:textId="03CA9AF4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>I hope this message finds you well. I am excited to share an incredible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opportunity with you and am writing to request your sponsorship and approval to attend the upcoming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 xml:space="preserve">Model Schools Conference, which will be held from June </w:t>
      </w:r>
      <w:r w:rsidRPr="007C2D9D">
        <w:rPr>
          <w:rFonts w:asciiTheme="minorHAnsi" w:hAnsiTheme="minorHAnsi"/>
          <w:sz w:val="24"/>
          <w:szCs w:val="24"/>
        </w:rPr>
        <w:t>28</w:t>
      </w:r>
      <w:r w:rsidRPr="007C2D9D">
        <w:rPr>
          <w:rFonts w:asciiTheme="minorHAnsi" w:hAnsiTheme="minorHAnsi"/>
          <w:sz w:val="24"/>
          <w:szCs w:val="24"/>
        </w:rPr>
        <w:t>–</w:t>
      </w:r>
      <w:r w:rsidRPr="007C2D9D">
        <w:rPr>
          <w:rFonts w:asciiTheme="minorHAnsi" w:hAnsiTheme="minorHAnsi"/>
          <w:sz w:val="24"/>
          <w:szCs w:val="24"/>
        </w:rPr>
        <w:t xml:space="preserve">July 1, </w:t>
      </w:r>
      <w:proofErr w:type="gramStart"/>
      <w:r w:rsidRPr="007C2D9D">
        <w:rPr>
          <w:rFonts w:asciiTheme="minorHAnsi" w:hAnsiTheme="minorHAnsi"/>
          <w:sz w:val="24"/>
          <w:szCs w:val="24"/>
        </w:rPr>
        <w:t>2</w:t>
      </w:r>
      <w:r w:rsidRPr="007C2D9D">
        <w:rPr>
          <w:rFonts w:asciiTheme="minorHAnsi" w:hAnsiTheme="minorHAnsi"/>
          <w:sz w:val="24"/>
          <w:szCs w:val="24"/>
        </w:rPr>
        <w:t>026</w:t>
      </w:r>
      <w:proofErr w:type="gramEnd"/>
      <w:r w:rsidRPr="007C2D9D">
        <w:rPr>
          <w:rFonts w:asciiTheme="minorHAnsi" w:hAnsiTheme="minorHAnsi"/>
          <w:sz w:val="24"/>
          <w:szCs w:val="24"/>
        </w:rPr>
        <w:t xml:space="preserve"> in </w:t>
      </w:r>
      <w:r w:rsidRPr="007C2D9D">
        <w:rPr>
          <w:rFonts w:asciiTheme="minorHAnsi" w:hAnsiTheme="minorHAnsi"/>
          <w:sz w:val="24"/>
          <w:szCs w:val="24"/>
        </w:rPr>
        <w:t>Orlando, FL.</w:t>
      </w:r>
    </w:p>
    <w:p w14:paraId="41F33621" w14:textId="77777777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</w:p>
    <w:p w14:paraId="43B04956" w14:textId="01909C5C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>The HMH Literacy Strand, hosted by HMH’s Teacher’s Corner Community, offers a variety of sessions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conducted by program experts and teachers currently using</w:t>
      </w:r>
      <w:r w:rsidRPr="007C2D9D">
        <w:rPr>
          <w:rFonts w:asciiTheme="minorHAnsi" w:hAnsiTheme="minorHAnsi"/>
          <w:sz w:val="24"/>
          <w:szCs w:val="24"/>
        </w:rPr>
        <w:t xml:space="preserve"> Read 180, </w:t>
      </w:r>
      <w:r>
        <w:rPr>
          <w:rFonts w:asciiTheme="minorHAnsi" w:hAnsiTheme="minorHAnsi"/>
          <w:sz w:val="24"/>
          <w:szCs w:val="24"/>
        </w:rPr>
        <w:t xml:space="preserve">Into Reading, Into Literature and English 3D. </w:t>
      </w:r>
      <w:r w:rsidRPr="007C2D9D">
        <w:rPr>
          <w:rFonts w:asciiTheme="minorHAnsi" w:hAnsiTheme="minorHAnsi"/>
          <w:sz w:val="24"/>
          <w:szCs w:val="24"/>
        </w:rPr>
        <w:t>This conference is an exceptional opportunity for professional growth, allowing me to enhance my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teaching techniques and gain valuable insights that can be implemented in our school. I am eager to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return with new knowledge and strategies to positively impact our students and staff.</w:t>
      </w:r>
    </w:p>
    <w:p w14:paraId="22442992" w14:textId="77777777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</w:p>
    <w:p w14:paraId="57A3AE21" w14:textId="512F3A3E" w:rsidR="007C2D9D" w:rsidRPr="007C2D9D" w:rsidRDefault="007C2D9D" w:rsidP="007C2D9D">
      <w:pPr>
        <w:spacing w:line="276" w:lineRule="auto"/>
        <w:rPr>
          <w:color w:val="242424"/>
          <w:kern w:val="20"/>
        </w:rPr>
      </w:pPr>
      <w:r w:rsidRPr="007C2D9D">
        <w:rPr>
          <w:color w:val="242424"/>
          <w:kern w:val="20"/>
        </w:rPr>
        <w:t xml:space="preserve">The total cost for the conference is </w:t>
      </w:r>
      <w:r w:rsidRPr="007C2D9D">
        <w:rPr>
          <w:color w:val="00B050"/>
          <w:kern w:val="20"/>
        </w:rPr>
        <w:t>[INSERT TOTAL FROM BELOW</w:t>
      </w:r>
      <w:r w:rsidRPr="007C2D9D">
        <w:rPr>
          <w:color w:val="242424"/>
          <w:kern w:val="20"/>
        </w:rPr>
        <w:t>]. Here is my estimated breakdown of conference costs:</w:t>
      </w:r>
    </w:p>
    <w:p w14:paraId="3D5C007B" w14:textId="77777777" w:rsidR="007C2D9D" w:rsidRPr="007C2D9D" w:rsidRDefault="007C2D9D" w:rsidP="007C2D9D">
      <w:pPr>
        <w:shd w:val="clear" w:color="auto" w:fill="FFFFFF"/>
        <w:spacing w:before="90" w:after="180" w:line="276" w:lineRule="auto"/>
        <w:ind w:left="720"/>
        <w:rPr>
          <w:kern w:val="20"/>
        </w:rPr>
      </w:pPr>
      <w:r w:rsidRPr="007C2D9D">
        <w:rPr>
          <w:kern w:val="20"/>
        </w:rPr>
        <w:t>Registration:</w:t>
      </w:r>
    </w:p>
    <w:p w14:paraId="0D8B3605" w14:textId="77777777" w:rsidR="007C2D9D" w:rsidRPr="007C2D9D" w:rsidRDefault="007C2D9D" w:rsidP="007C2D9D">
      <w:pPr>
        <w:shd w:val="clear" w:color="auto" w:fill="FFFFFF"/>
        <w:spacing w:before="90" w:after="180" w:line="276" w:lineRule="auto"/>
        <w:ind w:left="720"/>
        <w:rPr>
          <w:color w:val="242424"/>
          <w:kern w:val="20"/>
        </w:rPr>
      </w:pPr>
      <w:r w:rsidRPr="007C2D9D">
        <w:rPr>
          <w:color w:val="242424"/>
          <w:kern w:val="20"/>
        </w:rPr>
        <w:t>Airfare/Other:</w:t>
      </w:r>
    </w:p>
    <w:p w14:paraId="30A40E4C" w14:textId="77777777" w:rsidR="007C2D9D" w:rsidRPr="007C2D9D" w:rsidRDefault="007C2D9D" w:rsidP="007C2D9D">
      <w:pPr>
        <w:shd w:val="clear" w:color="auto" w:fill="FFFFFF"/>
        <w:spacing w:before="90" w:after="180" w:line="276" w:lineRule="auto"/>
        <w:ind w:left="720"/>
        <w:rPr>
          <w:color w:val="242424"/>
          <w:kern w:val="20"/>
        </w:rPr>
      </w:pPr>
      <w:r w:rsidRPr="007C2D9D">
        <w:rPr>
          <w:color w:val="242424"/>
          <w:kern w:val="20"/>
        </w:rPr>
        <w:t>Transportation to and from hotel:</w:t>
      </w:r>
    </w:p>
    <w:p w14:paraId="20C54118" w14:textId="77777777" w:rsidR="007C2D9D" w:rsidRPr="007C2D9D" w:rsidRDefault="007C2D9D" w:rsidP="007C2D9D">
      <w:pPr>
        <w:shd w:val="clear" w:color="auto" w:fill="FFFFFF"/>
        <w:spacing w:before="90" w:after="180" w:line="276" w:lineRule="auto"/>
        <w:ind w:left="720"/>
        <w:rPr>
          <w:color w:val="242424"/>
          <w:kern w:val="20"/>
        </w:rPr>
      </w:pPr>
      <w:r w:rsidRPr="007C2D9D">
        <w:rPr>
          <w:color w:val="242424"/>
          <w:kern w:val="20"/>
        </w:rPr>
        <w:t>Hotel:</w:t>
      </w:r>
    </w:p>
    <w:p w14:paraId="4A5EF422" w14:textId="77777777" w:rsidR="007C2D9D" w:rsidRPr="007C2D9D" w:rsidRDefault="007C2D9D" w:rsidP="007C2D9D">
      <w:pPr>
        <w:shd w:val="clear" w:color="auto" w:fill="FFFFFF"/>
        <w:spacing w:before="90" w:after="180" w:line="276" w:lineRule="auto"/>
        <w:ind w:left="720"/>
        <w:rPr>
          <w:color w:val="242424"/>
          <w:kern w:val="20"/>
        </w:rPr>
      </w:pPr>
      <w:r w:rsidRPr="007C2D9D">
        <w:rPr>
          <w:color w:val="242424"/>
          <w:kern w:val="20"/>
        </w:rPr>
        <w:t>Meals:</w:t>
      </w:r>
    </w:p>
    <w:p w14:paraId="37C8A1F5" w14:textId="77777777" w:rsidR="007C2D9D" w:rsidRPr="007C2D9D" w:rsidRDefault="007C2D9D" w:rsidP="007C2D9D">
      <w:pPr>
        <w:shd w:val="clear" w:color="auto" w:fill="FFFFFF"/>
        <w:spacing w:before="90" w:after="180" w:line="276" w:lineRule="auto"/>
        <w:ind w:left="720"/>
        <w:rPr>
          <w:b/>
          <w:color w:val="242424"/>
          <w:kern w:val="20"/>
        </w:rPr>
      </w:pPr>
      <w:r w:rsidRPr="007C2D9D">
        <w:rPr>
          <w:b/>
          <w:color w:val="242424"/>
          <w:kern w:val="20"/>
        </w:rPr>
        <w:t>Total:</w:t>
      </w:r>
    </w:p>
    <w:p w14:paraId="797D0B14" w14:textId="0D37F479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>I believe this investment will yield significant returns in terms of the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knowledge and skills I will gain, which can be shared through professional development sessions and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collaborative planning within our school. This aligns with our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mission of providing high-quality</w:t>
      </w:r>
      <w:r w:rsidRPr="007C2D9D"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>education and fostering continuous improvement.</w:t>
      </w:r>
    </w:p>
    <w:p w14:paraId="4800E677" w14:textId="77777777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</w:p>
    <w:p w14:paraId="3696F00D" w14:textId="48668848" w:rsidR="007C2D9D" w:rsidRPr="007C2D9D" w:rsidRDefault="007C2D9D" w:rsidP="007C2D9D">
      <w:pPr>
        <w:pStyle w:val="p2"/>
        <w:rPr>
          <w:rFonts w:asciiTheme="minorHAnsi" w:hAnsiTheme="minorHAnsi"/>
          <w:sz w:val="24"/>
          <w:szCs w:val="24"/>
        </w:rPr>
      </w:pPr>
      <w:r w:rsidRPr="007C2D9D">
        <w:rPr>
          <w:rFonts w:asciiTheme="minorHAnsi" w:hAnsiTheme="minorHAnsi"/>
          <w:sz w:val="24"/>
          <w:szCs w:val="24"/>
        </w:rPr>
        <w:t>I am confident that attending the Model Schools Conference will contribute positively to our school's</w:t>
      </w:r>
      <w:r>
        <w:rPr>
          <w:rFonts w:asciiTheme="minorHAnsi" w:hAnsiTheme="minorHAnsi"/>
          <w:sz w:val="24"/>
          <w:szCs w:val="24"/>
        </w:rPr>
        <w:t xml:space="preserve"> </w:t>
      </w:r>
      <w:r w:rsidRPr="007C2D9D">
        <w:rPr>
          <w:rFonts w:asciiTheme="minorHAnsi" w:hAnsiTheme="minorHAnsi"/>
          <w:sz w:val="24"/>
          <w:szCs w:val="24"/>
        </w:rPr>
        <w:t xml:space="preserve">mission. </w:t>
      </w:r>
      <w:r>
        <w:rPr>
          <w:rFonts w:asciiTheme="minorHAnsi" w:hAnsiTheme="minorHAnsi"/>
          <w:sz w:val="24"/>
          <w:szCs w:val="24"/>
        </w:rPr>
        <w:t>For more information visit: hmhco.com/</w:t>
      </w:r>
      <w:proofErr w:type="spellStart"/>
      <w:r>
        <w:rPr>
          <w:rFonts w:asciiTheme="minorHAnsi" w:hAnsiTheme="minorHAnsi"/>
          <w:sz w:val="24"/>
          <w:szCs w:val="24"/>
        </w:rPr>
        <w:t>msc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r w:rsidRPr="007C2D9D">
        <w:rPr>
          <w:rFonts w:asciiTheme="minorHAnsi" w:hAnsiTheme="minorHAnsi"/>
          <w:sz w:val="24"/>
          <w:szCs w:val="24"/>
        </w:rPr>
        <w:t>I would be grateful for your support and approval to attend.</w:t>
      </w:r>
    </w:p>
    <w:p w14:paraId="3D631634" w14:textId="77777777" w:rsidR="00D41580" w:rsidRPr="007C2D9D" w:rsidRDefault="00D41580"/>
    <w:p w14:paraId="5174F8E8" w14:textId="5D8DCA1C" w:rsidR="007C2D9D" w:rsidRPr="007C2D9D" w:rsidRDefault="007C2D9D">
      <w:r w:rsidRPr="007C2D9D">
        <w:t>Best Regard,</w:t>
      </w:r>
    </w:p>
    <w:p w14:paraId="531CDC80" w14:textId="79783616" w:rsidR="007C2D9D" w:rsidRPr="007C2D9D" w:rsidRDefault="007C2D9D">
      <w:pPr>
        <w:rPr>
          <w:color w:val="4EA72E" w:themeColor="accent6"/>
        </w:rPr>
      </w:pPr>
      <w:r w:rsidRPr="007C2D9D">
        <w:rPr>
          <w:color w:val="4EA72E" w:themeColor="accent6"/>
        </w:rPr>
        <w:t>YOUR NAME HERE</w:t>
      </w:r>
    </w:p>
    <w:sectPr w:rsidR="007C2D9D" w:rsidRPr="007C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 For HMH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9D"/>
    <w:rsid w:val="000A260C"/>
    <w:rsid w:val="00313BED"/>
    <w:rsid w:val="007C2D9D"/>
    <w:rsid w:val="00931888"/>
    <w:rsid w:val="00D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8A9B2"/>
  <w15:chartTrackingRefBased/>
  <w15:docId w15:val="{24B4093F-88D9-0246-9FC4-A7460863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9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C2D9D"/>
    <w:pPr>
      <w:spacing w:after="0" w:line="240" w:lineRule="auto"/>
    </w:pPr>
    <w:rPr>
      <w:rFonts w:ascii="Proxima Nova For HMH" w:eastAsia="Times New Roman" w:hAnsi="Proxima Nova For HMH" w:cs="Times New Roman"/>
      <w:color w:val="000000"/>
      <w:kern w:val="0"/>
      <w:sz w:val="15"/>
      <w:szCs w:val="15"/>
      <w14:ligatures w14:val="none"/>
    </w:rPr>
  </w:style>
  <w:style w:type="paragraph" w:customStyle="1" w:styleId="p2">
    <w:name w:val="p2"/>
    <w:basedOn w:val="Normal"/>
    <w:rsid w:val="007C2D9D"/>
    <w:pPr>
      <w:spacing w:after="0" w:line="240" w:lineRule="auto"/>
    </w:pPr>
    <w:rPr>
      <w:rFonts w:ascii="Proxima Nova For HMH" w:eastAsia="Times New Roman" w:hAnsi="Proxima Nova For HMH" w:cs="Times New Roman"/>
      <w:color w:val="000000"/>
      <w:kern w:val="0"/>
      <w:sz w:val="18"/>
      <w:szCs w:val="18"/>
      <w14:ligatures w14:val="none"/>
    </w:rPr>
  </w:style>
  <w:style w:type="character" w:styleId="Hyperlink">
    <w:name w:val="Hyperlink"/>
    <w:rsid w:val="007C2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Lucey, Linda</dc:creator>
  <cp:keywords/>
  <dc:description/>
  <cp:lastModifiedBy>Lucey, Linda</cp:lastModifiedBy>
  <cp:revision>1</cp:revision>
  <dcterms:created xsi:type="dcterms:W3CDTF">2025-11-14T19:05:00Z</dcterms:created>
  <dcterms:modified xsi:type="dcterms:W3CDTF">2025-11-14T19:11:00Z</dcterms:modified>
</cp:coreProperties>
</file>